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附件1</w:t>
      </w:r>
    </w:p>
    <w:tbl>
      <w:tblPr>
        <w:tblStyle w:val="2"/>
        <w:tblpPr w:leftFromText="180" w:rightFromText="180" w:vertAnchor="text" w:horzAnchor="page" w:tblpXSpec="center" w:tblpY="61"/>
        <w:tblOverlap w:val="never"/>
        <w:tblW w:w="96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76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6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中层单位会签单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时间</w:t>
            </w:r>
          </w:p>
        </w:tc>
        <w:tc>
          <w:tcPr>
            <w:tcW w:w="7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7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人民币（大写）：                   小写： 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¥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经费使用事由</w:t>
            </w:r>
          </w:p>
        </w:tc>
        <w:tc>
          <w:tcPr>
            <w:tcW w:w="7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中层单位领导意见</w:t>
            </w:r>
          </w:p>
        </w:tc>
        <w:tc>
          <w:tcPr>
            <w:tcW w:w="7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领导会签</w:t>
            </w:r>
          </w:p>
        </w:tc>
        <w:tc>
          <w:tcPr>
            <w:tcW w:w="7697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97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备注：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“中层单位领导意见”栏请填写同意与否，“领导会签”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栏请中层单位所有领导会签。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NDU0NDJmZDRlZjA1YTc0OTQwYmVjOTIxYTg0ZDIifQ=="/>
  </w:docVars>
  <w:rsids>
    <w:rsidRoot w:val="220A7B9A"/>
    <w:rsid w:val="220A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2022-04-28T05:20:00Z</dcterms:created>
  <dc:creator>龟龟</dc:creator>
  <cp:lastModifiedBy>龟龟</cp:lastModifiedBy>
  <dcterms:modified xsi:type="dcterms:W3CDTF">2022-04-28T05:21:54Z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3630C2A16F6C4D18AE23EC221000F150</vt:lpwstr>
  </property>
</Properties>
</file>